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b/>
          <w:bCs/>
          <w:color w:val="000000"/>
          <w:sz w:val="28"/>
          <w:szCs w:val="28"/>
          <w:u w:val="single"/>
          <w:lang w:eastAsia="ru-RU"/>
        </w:rPr>
        <w:t>Консультации для воспитателей</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b/>
          <w:bCs/>
          <w:color w:val="000000"/>
          <w:sz w:val="28"/>
          <w:szCs w:val="28"/>
          <w:lang w:eastAsia="ru-RU"/>
        </w:rPr>
        <w:t>Средства развития мелкой моторики рук у детей с нарушением речи.</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EA5927">
        <w:rPr>
          <w:rFonts w:ascii="Times New Roman" w:eastAsia="Times New Roman" w:hAnsi="Times New Roman" w:cs="Times New Roman"/>
          <w:color w:val="000000"/>
          <w:sz w:val="28"/>
          <w:szCs w:val="28"/>
          <w:lang w:eastAsia="ru-RU"/>
        </w:rPr>
        <w:t>сформированности</w:t>
      </w:r>
      <w:proofErr w:type="spellEnd"/>
      <w:r w:rsidRPr="00EA5927">
        <w:rPr>
          <w:rFonts w:ascii="Times New Roman" w:eastAsia="Times New Roman" w:hAnsi="Times New Roman" w:cs="Times New Roman"/>
          <w:color w:val="000000"/>
          <w:sz w:val="28"/>
          <w:szCs w:val="28"/>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 xml:space="preserve">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w:t>
      </w:r>
      <w:r w:rsidRPr="00EA5927">
        <w:rPr>
          <w:rFonts w:ascii="Times New Roman" w:eastAsia="Times New Roman" w:hAnsi="Times New Roman" w:cs="Times New Roman"/>
          <w:color w:val="000000"/>
          <w:sz w:val="28"/>
          <w:szCs w:val="28"/>
          <w:lang w:eastAsia="ru-RU"/>
        </w:rPr>
        <w:lastRenderedPageBreak/>
        <w:t>необходимые им. У детей повышается мотивация к таким занятиям, проявляется осмысленность при выполнении заданий.</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 xml:space="preserve">Для развития тонкой моторики рук можно использовать различный спортивный инвентарь и некоторые мелкие </w:t>
      </w:r>
      <w:proofErr w:type="gramStart"/>
      <w:r w:rsidRPr="00EA5927">
        <w:rPr>
          <w:rFonts w:ascii="Times New Roman" w:eastAsia="Times New Roman" w:hAnsi="Times New Roman" w:cs="Times New Roman"/>
          <w:color w:val="000000"/>
          <w:sz w:val="28"/>
          <w:szCs w:val="28"/>
          <w:lang w:eastAsia="ru-RU"/>
        </w:rPr>
        <w:t>предметы :</w:t>
      </w:r>
      <w:proofErr w:type="gramEnd"/>
      <w:r w:rsidRPr="00EA5927">
        <w:rPr>
          <w:rFonts w:ascii="Times New Roman" w:eastAsia="Times New Roman" w:hAnsi="Times New Roman" w:cs="Times New Roman"/>
          <w:color w:val="000000"/>
          <w:sz w:val="28"/>
          <w:szCs w:val="28"/>
          <w:lang w:eastAsia="ru-RU"/>
        </w:rPr>
        <w:t xml:space="preserve"> скакалки, мячи, гимнастические палки, кольца, палочки, флажки, утяжелённые мешочки.</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EA5927">
        <w:rPr>
          <w:rFonts w:ascii="Times New Roman" w:eastAsia="Times New Roman" w:hAnsi="Times New Roman" w:cs="Times New Roman"/>
          <w:color w:val="000000"/>
          <w:sz w:val="28"/>
          <w:szCs w:val="28"/>
          <w:lang w:eastAsia="ru-RU"/>
        </w:rPr>
        <w:t>физминуток</w:t>
      </w:r>
      <w:proofErr w:type="spellEnd"/>
      <w:r w:rsidRPr="00EA5927">
        <w:rPr>
          <w:rFonts w:ascii="Times New Roman" w:eastAsia="Times New Roman" w:hAnsi="Times New Roman" w:cs="Times New Roman"/>
          <w:color w:val="000000"/>
          <w:sz w:val="28"/>
          <w:szCs w:val="28"/>
          <w:lang w:eastAsia="ru-RU"/>
        </w:rPr>
        <w:t>, прогулки.</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самостоятельно дать развёрнутое описание разных мячей и выполняемых с ними манипуляций.</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EA5927" w:rsidRPr="00EA5927" w:rsidRDefault="00EA5927" w:rsidP="00EA592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Можно выполнять такие упражнения. Упражнения в перекладывании предмета.</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lastRenderedPageBreak/>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EA5927">
        <w:rPr>
          <w:rFonts w:ascii="Times New Roman" w:eastAsia="Times New Roman" w:hAnsi="Times New Roman" w:cs="Times New Roman"/>
          <w:color w:val="000000"/>
          <w:sz w:val="28"/>
          <w:szCs w:val="28"/>
          <w:lang w:eastAsia="ru-RU"/>
        </w:rPr>
        <w:t>и.п</w:t>
      </w:r>
      <w:proofErr w:type="spellEnd"/>
      <w:r w:rsidRPr="00EA5927">
        <w:rPr>
          <w:rFonts w:ascii="Times New Roman" w:eastAsia="Times New Roman" w:hAnsi="Times New Roman" w:cs="Times New Roman"/>
          <w:color w:val="000000"/>
          <w:sz w:val="28"/>
          <w:szCs w:val="28"/>
          <w:lang w:eastAsia="ru-RU"/>
        </w:rPr>
        <w:t>. То же, наклон к правой ноге.</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Упражнения в подбрасывании предмета, перебрасывании и ловли (жонглирование одним предметом).</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Стойка ноги врозь, мешочек в правой руке. На счёт 1-4 - подбрасывать мешочек и ловить правой рукой; то же левой рукой.</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Упражнения в бросках и ловле предметов в парах.</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Броски и ловля мешочков двумя руками, дети стоят на расстоянии 2-4 м друг от друга.</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Перебрасывание мешочка друг другу одной рукой. То же другой рукой</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Одновременный бросок мешочков друг другу двумя руками с последующей их ловлей.</w:t>
      </w:r>
    </w:p>
    <w:p w:rsid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Групповые упражнения в передаче, подбрасывании и ловле предмета.</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5927">
        <w:rPr>
          <w:rFonts w:ascii="Times New Roman" w:eastAsia="Times New Roman" w:hAnsi="Times New Roman" w:cs="Times New Roman"/>
          <w:color w:val="000000"/>
          <w:sz w:val="28"/>
          <w:szCs w:val="28"/>
          <w:lang w:eastAsia="ru-RU"/>
        </w:rPr>
        <w:t>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EA5927" w:rsidRPr="00EA5927" w:rsidRDefault="00EA5927" w:rsidP="00EA5927">
      <w:pPr>
        <w:numPr>
          <w:ilvl w:val="0"/>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lastRenderedPageBreak/>
        <w:t>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EA5927" w:rsidRPr="00EA5927" w:rsidRDefault="00EA5927" w:rsidP="00EA592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5927">
        <w:rPr>
          <w:rFonts w:ascii="Times New Roman" w:eastAsia="Times New Roman" w:hAnsi="Times New Roman" w:cs="Times New Roman"/>
          <w:color w:val="000000"/>
          <w:sz w:val="28"/>
          <w:szCs w:val="28"/>
          <w:lang w:eastAsia="ru-RU"/>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w:t>
      </w:r>
      <w:proofErr w:type="gramStart"/>
      <w:r w:rsidRPr="00EA5927">
        <w:rPr>
          <w:rFonts w:ascii="Times New Roman" w:eastAsia="Times New Roman" w:hAnsi="Times New Roman" w:cs="Times New Roman"/>
          <w:color w:val="000000"/>
          <w:sz w:val="28"/>
          <w:szCs w:val="28"/>
          <w:lang w:eastAsia="ru-RU"/>
        </w:rPr>
        <w:t>д..</w:t>
      </w:r>
      <w:proofErr w:type="gramEnd"/>
      <w:r w:rsidRPr="00EA5927">
        <w:rPr>
          <w:rFonts w:ascii="Times New Roman" w:eastAsia="Times New Roman" w:hAnsi="Times New Roman" w:cs="Times New Roman"/>
          <w:color w:val="000000"/>
          <w:sz w:val="28"/>
          <w:szCs w:val="28"/>
          <w:lang w:eastAsia="ru-RU"/>
        </w:rPr>
        <w:t xml:space="preserve"> Матерчатый мяч (размером с </w:t>
      </w:r>
      <w:proofErr w:type="gramStart"/>
      <w:r w:rsidRPr="00EA5927">
        <w:rPr>
          <w:rFonts w:ascii="Times New Roman" w:eastAsia="Times New Roman" w:hAnsi="Times New Roman" w:cs="Times New Roman"/>
          <w:color w:val="000000"/>
          <w:sz w:val="28"/>
          <w:szCs w:val="28"/>
          <w:lang w:eastAsia="ru-RU"/>
        </w:rPr>
        <w:t>теннисный)изготавливается</w:t>
      </w:r>
      <w:proofErr w:type="gramEnd"/>
      <w:r w:rsidRPr="00EA5927">
        <w:rPr>
          <w:rFonts w:ascii="Times New Roman" w:eastAsia="Times New Roman" w:hAnsi="Times New Roman" w:cs="Times New Roman"/>
          <w:color w:val="000000"/>
          <w:sz w:val="28"/>
          <w:szCs w:val="28"/>
          <w:lang w:eastAsia="ru-RU"/>
        </w:rPr>
        <w:t xml:space="preserve">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EA5927" w:rsidRPr="00EA5927" w:rsidRDefault="00EA5927" w:rsidP="00EA5927">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bookmarkEnd w:id="0"/>
      <w:r w:rsidRPr="00EA5927">
        <w:rPr>
          <w:rFonts w:ascii="Times New Roman" w:eastAsia="Times New Roman" w:hAnsi="Times New Roman" w:cs="Times New Roman"/>
          <w:color w:val="000000"/>
          <w:sz w:val="28"/>
          <w:szCs w:val="28"/>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431A76" w:rsidRPr="00EA5927" w:rsidRDefault="00431A76" w:rsidP="00EA5927">
      <w:pPr>
        <w:spacing w:line="360" w:lineRule="auto"/>
        <w:jc w:val="both"/>
        <w:rPr>
          <w:rFonts w:ascii="Times New Roman" w:hAnsi="Times New Roman" w:cs="Times New Roman"/>
          <w:sz w:val="28"/>
          <w:szCs w:val="28"/>
        </w:rPr>
      </w:pPr>
    </w:p>
    <w:sectPr w:rsidR="00431A76" w:rsidRPr="00EA5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83FE9"/>
    <w:multiLevelType w:val="multilevel"/>
    <w:tmpl w:val="1ABC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CC"/>
    <w:rsid w:val="00431A76"/>
    <w:rsid w:val="008E14CC"/>
    <w:rsid w:val="00E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F398-A95D-4DA0-BCD9-DA1450F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4891</Characters>
  <Application>Microsoft Office Word</Application>
  <DocSecurity>0</DocSecurity>
  <Lines>40</Lines>
  <Paragraphs>11</Paragraphs>
  <ScaleCrop>false</ScaleCrop>
  <Company>SPecialiST RePack</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2021-03-10T17:27:00Z</dcterms:created>
  <dcterms:modified xsi:type="dcterms:W3CDTF">2021-03-10T17:29:00Z</dcterms:modified>
</cp:coreProperties>
</file>